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A4C0" w14:textId="6529C915" w:rsidR="00E02223" w:rsidRDefault="00E02223" w:rsidP="00E02223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F299637" wp14:editId="69043ACB">
            <wp:simplePos x="0" y="0"/>
            <wp:positionH relativeFrom="column">
              <wp:posOffset>106045</wp:posOffset>
            </wp:positionH>
            <wp:positionV relativeFrom="paragraph">
              <wp:posOffset>273</wp:posOffset>
            </wp:positionV>
            <wp:extent cx="876300" cy="1099548"/>
            <wp:effectExtent l="0" t="0" r="0" b="5715"/>
            <wp:wrapThrough wrapText="bothSides">
              <wp:wrapPolygon edited="0">
                <wp:start x="0" y="0"/>
                <wp:lineTo x="0" y="21338"/>
                <wp:lineTo x="21130" y="21338"/>
                <wp:lineTo x="21130" y="0"/>
                <wp:lineTo x="0" y="0"/>
              </wp:wrapPolygon>
            </wp:wrapThrough>
            <wp:docPr id="473017079" name="Obrázek 2" descr="Obsah obrázku text, dobytek, savec, klipar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017079" name="Obrázek 2" descr="Obsah obrázku text, dobytek, savec, klipart&#10;&#10;Obsah generovaný pomocí AI může být nesprávný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99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0FCEA34F" wp14:editId="16662E20">
            <wp:extent cx="1026186" cy="1055370"/>
            <wp:effectExtent l="0" t="0" r="2540" b="0"/>
            <wp:docPr id="1862108767" name="Obrázek 3" descr="Obsah obrázku kruh, emblém, savec, log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108767" name="Obrázek 3" descr="Obsah obrázku kruh, emblém, savec, logo&#10;&#10;Obsah generovaný pomocí AI může být nesprávný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71" cy="107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</w:t>
      </w:r>
      <w:r>
        <w:rPr>
          <w:noProof/>
        </w:rPr>
        <w:drawing>
          <wp:inline distT="0" distB="0" distL="0" distR="0" wp14:anchorId="0393116E" wp14:editId="7ED6ED9A">
            <wp:extent cx="1424940" cy="1089281"/>
            <wp:effectExtent l="0" t="0" r="3810" b="0"/>
            <wp:docPr id="1194963885" name="Obrázek 4" descr="Obsah obrázku text, kresba, skica, savec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63885" name="Obrázek 4" descr="Obsah obrázku text, kresba, skica, savec&#10;&#10;Obsah generovaný pomocí AI může být nesprávný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960" cy="109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521EE" w14:textId="77777777" w:rsidR="00E02223" w:rsidRDefault="00E02223" w:rsidP="00E02223">
      <w:pPr>
        <w:rPr>
          <w:b/>
          <w:bCs/>
        </w:rPr>
      </w:pPr>
    </w:p>
    <w:p w14:paraId="44FA450E" w14:textId="26B76B27" w:rsidR="00E02223" w:rsidRPr="00E02223" w:rsidRDefault="00E02223" w:rsidP="00E02223">
      <w:pPr>
        <w:rPr>
          <w:b/>
          <w:bCs/>
          <w:sz w:val="24"/>
          <w:szCs w:val="24"/>
        </w:rPr>
      </w:pPr>
      <w:r w:rsidRPr="00E02223">
        <w:rPr>
          <w:b/>
          <w:bCs/>
          <w:sz w:val="24"/>
          <w:szCs w:val="24"/>
        </w:rPr>
        <w:t xml:space="preserve">Svaz chovatelů holštýnského skotu ČR, </w:t>
      </w:r>
      <w:proofErr w:type="spellStart"/>
      <w:r w:rsidRPr="00E02223">
        <w:rPr>
          <w:b/>
          <w:bCs/>
          <w:sz w:val="24"/>
          <w:szCs w:val="24"/>
        </w:rPr>
        <w:t>z.s</w:t>
      </w:r>
      <w:proofErr w:type="spellEnd"/>
      <w:r w:rsidRPr="00E02223">
        <w:rPr>
          <w:b/>
          <w:bCs/>
          <w:sz w:val="24"/>
          <w:szCs w:val="24"/>
        </w:rPr>
        <w:t xml:space="preserve">. </w:t>
      </w:r>
    </w:p>
    <w:p w14:paraId="01E477EB" w14:textId="7F6E8F1D" w:rsidR="00E02223" w:rsidRDefault="00E02223" w:rsidP="00E02223">
      <w:pPr>
        <w:rPr>
          <w:b/>
          <w:bCs/>
          <w:noProof/>
          <w:sz w:val="24"/>
          <w:szCs w:val="24"/>
        </w:rPr>
      </w:pPr>
      <w:r w:rsidRPr="00E02223">
        <w:rPr>
          <w:b/>
          <w:bCs/>
          <w:sz w:val="24"/>
          <w:szCs w:val="24"/>
        </w:rPr>
        <w:t xml:space="preserve">Český svaz chovatelů málopočetných dojných plemen skotu, </w:t>
      </w:r>
      <w:proofErr w:type="spellStart"/>
      <w:r w:rsidRPr="00E02223">
        <w:rPr>
          <w:b/>
          <w:bCs/>
          <w:sz w:val="24"/>
          <w:szCs w:val="24"/>
        </w:rPr>
        <w:t>z.s</w:t>
      </w:r>
      <w:proofErr w:type="spellEnd"/>
      <w:r w:rsidRPr="00E02223">
        <w:rPr>
          <w:b/>
          <w:bCs/>
          <w:sz w:val="24"/>
          <w:szCs w:val="24"/>
        </w:rPr>
        <w:t>.</w:t>
      </w:r>
      <w:r w:rsidRPr="00E02223">
        <w:rPr>
          <w:b/>
          <w:bCs/>
          <w:noProof/>
          <w:sz w:val="24"/>
          <w:szCs w:val="24"/>
        </w:rPr>
        <w:t xml:space="preserve"> </w:t>
      </w:r>
    </w:p>
    <w:p w14:paraId="7B1AD9F7" w14:textId="77777777" w:rsidR="00E02223" w:rsidRDefault="00E02223" w:rsidP="00E02223">
      <w:pPr>
        <w:jc w:val="center"/>
        <w:rPr>
          <w:b/>
          <w:bCs/>
          <w:noProof/>
          <w:sz w:val="24"/>
          <w:szCs w:val="24"/>
        </w:rPr>
      </w:pPr>
    </w:p>
    <w:p w14:paraId="7A257AF5" w14:textId="0AEAFC2C" w:rsidR="00E02223" w:rsidRDefault="00E02223" w:rsidP="00E02223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Věc: Doplňující veterinární podmínky pro svod v rámci národních šampionátů</w:t>
      </w:r>
    </w:p>
    <w:p w14:paraId="43E8A565" w14:textId="73D8EA0A" w:rsidR="00E02223" w:rsidRDefault="00E02223" w:rsidP="00E02223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v Lysé nad Labem v termínu 2.-5.10.2025</w:t>
      </w:r>
    </w:p>
    <w:p w14:paraId="45686B8E" w14:textId="77777777" w:rsidR="00E02223" w:rsidRDefault="00E02223" w:rsidP="00E02223">
      <w:pPr>
        <w:jc w:val="center"/>
        <w:rPr>
          <w:b/>
          <w:bCs/>
          <w:noProof/>
          <w:sz w:val="24"/>
          <w:szCs w:val="24"/>
        </w:rPr>
      </w:pPr>
    </w:p>
    <w:p w14:paraId="752A2753" w14:textId="3D284882" w:rsidR="00E02223" w:rsidRDefault="00E02223" w:rsidP="00E02223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Kromě veterinárních podmínek stanovených KVS přidáváme následující </w:t>
      </w:r>
      <w:r w:rsidR="00912E72">
        <w:rPr>
          <w:b/>
          <w:bCs/>
          <w:noProof/>
          <w:sz w:val="24"/>
          <w:szCs w:val="24"/>
        </w:rPr>
        <w:t>podmínky pro účast skotu na výstavě v Lysé nad Labem, které budou muset být chovateli doloženy</w:t>
      </w:r>
      <w:r>
        <w:rPr>
          <w:b/>
          <w:bCs/>
          <w:noProof/>
          <w:sz w:val="24"/>
          <w:szCs w:val="24"/>
        </w:rPr>
        <w:t xml:space="preserve">: </w:t>
      </w:r>
    </w:p>
    <w:p w14:paraId="652E046E" w14:textId="77777777" w:rsidR="00E02223" w:rsidRDefault="00E02223" w:rsidP="00E02223">
      <w:pPr>
        <w:pStyle w:val="Odstavecseseznamem"/>
        <w:numPr>
          <w:ilvl w:val="0"/>
          <w:numId w:val="1"/>
        </w:numPr>
        <w:suppressAutoHyphens/>
        <w:spacing w:after="120" w:line="240" w:lineRule="auto"/>
        <w:ind w:left="567" w:hanging="567"/>
        <w:jc w:val="both"/>
        <w:rPr>
          <w:rFonts w:ascii="Aptos" w:hAnsi="Aptos" w:cs="Arial"/>
          <w:bCs/>
          <w:sz w:val="24"/>
          <w:szCs w:val="24"/>
        </w:rPr>
      </w:pPr>
      <w:r w:rsidRPr="001B32F0">
        <w:rPr>
          <w:rFonts w:ascii="Aptos" w:hAnsi="Aptos" w:cs="Arial"/>
          <w:b/>
          <w:i/>
          <w:iCs/>
          <w:sz w:val="24"/>
          <w:szCs w:val="24"/>
        </w:rPr>
        <w:t>IBR/IPV</w:t>
      </w:r>
      <w:r w:rsidRPr="001B32F0">
        <w:rPr>
          <w:rFonts w:ascii="Aptos" w:hAnsi="Aptos" w:cs="Arial"/>
          <w:bCs/>
          <w:sz w:val="24"/>
          <w:szCs w:val="24"/>
        </w:rPr>
        <w:t xml:space="preserve"> – Zvířata účastnící se svodu budou nejdéle 30 dní před přesunem na svod vyšetřena sérologicky na IBR/IPV s negativním výsledkem</w:t>
      </w:r>
    </w:p>
    <w:p w14:paraId="316CEC45" w14:textId="77777777" w:rsidR="00E02223" w:rsidRDefault="00E02223" w:rsidP="00E02223">
      <w:pPr>
        <w:pStyle w:val="Odstavecseseznamem"/>
        <w:numPr>
          <w:ilvl w:val="0"/>
          <w:numId w:val="1"/>
        </w:numPr>
        <w:suppressAutoHyphens/>
        <w:spacing w:after="120" w:line="240" w:lineRule="auto"/>
        <w:ind w:left="567" w:hanging="567"/>
        <w:jc w:val="both"/>
        <w:rPr>
          <w:rFonts w:ascii="Aptos" w:hAnsi="Aptos" w:cs="Arial"/>
          <w:bCs/>
          <w:sz w:val="24"/>
          <w:szCs w:val="24"/>
        </w:rPr>
      </w:pPr>
      <w:r w:rsidRPr="001B32F0">
        <w:rPr>
          <w:rFonts w:ascii="Aptos" w:hAnsi="Aptos" w:cs="Arial"/>
          <w:b/>
          <w:i/>
          <w:iCs/>
          <w:sz w:val="24"/>
          <w:szCs w:val="24"/>
        </w:rPr>
        <w:t>BVD/MD</w:t>
      </w:r>
      <w:r w:rsidRPr="001B32F0">
        <w:rPr>
          <w:rFonts w:ascii="Aptos" w:hAnsi="Aptos" w:cs="Arial"/>
          <w:bCs/>
          <w:sz w:val="24"/>
          <w:szCs w:val="24"/>
        </w:rPr>
        <w:t xml:space="preserve"> – Zvířata budou nejdéle 30 dní před přesunem virologicky vyšetřena na BVD/MD s negativním výsledkem</w:t>
      </w:r>
    </w:p>
    <w:p w14:paraId="3AB0D3A8" w14:textId="77777777" w:rsidR="00E02223" w:rsidRDefault="00E02223" w:rsidP="00E02223">
      <w:pPr>
        <w:pStyle w:val="Odstavecseseznamem"/>
        <w:numPr>
          <w:ilvl w:val="0"/>
          <w:numId w:val="1"/>
        </w:numPr>
        <w:suppressAutoHyphens/>
        <w:spacing w:after="120" w:line="240" w:lineRule="auto"/>
        <w:ind w:left="567" w:hanging="567"/>
        <w:jc w:val="both"/>
        <w:rPr>
          <w:rFonts w:ascii="Aptos" w:hAnsi="Aptos" w:cs="Arial"/>
          <w:bCs/>
          <w:sz w:val="24"/>
          <w:szCs w:val="24"/>
        </w:rPr>
      </w:pPr>
      <w:proofErr w:type="spellStart"/>
      <w:r w:rsidRPr="001B32F0">
        <w:rPr>
          <w:rFonts w:ascii="Aptos" w:hAnsi="Aptos" w:cs="Arial"/>
          <w:b/>
          <w:i/>
          <w:iCs/>
          <w:sz w:val="24"/>
          <w:szCs w:val="24"/>
        </w:rPr>
        <w:t>Paratuberkulóza</w:t>
      </w:r>
      <w:proofErr w:type="spellEnd"/>
      <w:r w:rsidRPr="001B32F0">
        <w:rPr>
          <w:rFonts w:ascii="Aptos" w:hAnsi="Aptos" w:cs="Arial"/>
          <w:bCs/>
          <w:sz w:val="24"/>
          <w:szCs w:val="24"/>
        </w:rPr>
        <w:t xml:space="preserve"> – Zvířata budou nejdéle 30 dní před přesunem sérologicky vyšetřena na </w:t>
      </w:r>
      <w:proofErr w:type="spellStart"/>
      <w:r w:rsidRPr="001B32F0">
        <w:rPr>
          <w:rFonts w:ascii="Aptos" w:hAnsi="Aptos" w:cs="Arial"/>
          <w:bCs/>
          <w:sz w:val="24"/>
          <w:szCs w:val="24"/>
        </w:rPr>
        <w:t>paratuberkulózu</w:t>
      </w:r>
      <w:proofErr w:type="spellEnd"/>
      <w:r w:rsidRPr="001B32F0">
        <w:rPr>
          <w:rFonts w:ascii="Aptos" w:hAnsi="Aptos" w:cs="Arial"/>
          <w:bCs/>
          <w:sz w:val="24"/>
          <w:szCs w:val="24"/>
        </w:rPr>
        <w:t xml:space="preserve"> s negativním výsledkem a zvířata nebudou pocházet z chovu, který se nachází v režimu mimořádných veterinárních opatření</w:t>
      </w:r>
    </w:p>
    <w:p w14:paraId="2CB49D8A" w14:textId="77777777" w:rsidR="00E02223" w:rsidRDefault="00E02223" w:rsidP="00E02223">
      <w:pPr>
        <w:pStyle w:val="Odstavecseseznamem"/>
        <w:numPr>
          <w:ilvl w:val="0"/>
          <w:numId w:val="1"/>
        </w:numPr>
        <w:suppressAutoHyphens/>
        <w:spacing w:after="120" w:line="240" w:lineRule="auto"/>
        <w:ind w:left="567" w:hanging="567"/>
        <w:jc w:val="both"/>
        <w:rPr>
          <w:rFonts w:ascii="Aptos" w:hAnsi="Aptos" w:cs="Arial"/>
          <w:bCs/>
          <w:sz w:val="24"/>
          <w:szCs w:val="24"/>
        </w:rPr>
      </w:pPr>
      <w:r w:rsidRPr="001B32F0">
        <w:rPr>
          <w:rFonts w:ascii="Aptos" w:hAnsi="Aptos" w:cs="Arial"/>
          <w:b/>
          <w:i/>
          <w:iCs/>
          <w:sz w:val="24"/>
          <w:szCs w:val="24"/>
        </w:rPr>
        <w:t>Zánět mléčné žlázy</w:t>
      </w:r>
      <w:r w:rsidRPr="001B32F0">
        <w:rPr>
          <w:rFonts w:ascii="Aptos" w:hAnsi="Aptos" w:cs="Arial"/>
          <w:bCs/>
          <w:sz w:val="24"/>
          <w:szCs w:val="24"/>
        </w:rPr>
        <w:t xml:space="preserve"> – u </w:t>
      </w:r>
      <w:proofErr w:type="spellStart"/>
      <w:r w:rsidRPr="001B32F0">
        <w:rPr>
          <w:rFonts w:ascii="Aptos" w:hAnsi="Aptos" w:cs="Arial"/>
          <w:bCs/>
          <w:sz w:val="24"/>
          <w:szCs w:val="24"/>
        </w:rPr>
        <w:t>laktujících</w:t>
      </w:r>
      <w:proofErr w:type="spellEnd"/>
      <w:r w:rsidRPr="001B32F0">
        <w:rPr>
          <w:rFonts w:ascii="Aptos" w:hAnsi="Aptos" w:cs="Arial"/>
          <w:bCs/>
          <w:sz w:val="24"/>
          <w:szCs w:val="24"/>
        </w:rPr>
        <w:t xml:space="preserve"> zvířat bude doložené klinické vyšetření mléčné žlázy s negativním výsledkem na zánět mléčné žlázy</w:t>
      </w:r>
    </w:p>
    <w:p w14:paraId="280C71E1" w14:textId="77777777" w:rsidR="00E02223" w:rsidRDefault="00E02223" w:rsidP="00E02223">
      <w:pPr>
        <w:pStyle w:val="Odstavecseseznamem"/>
        <w:numPr>
          <w:ilvl w:val="0"/>
          <w:numId w:val="1"/>
        </w:numPr>
        <w:suppressAutoHyphens/>
        <w:spacing w:after="120" w:line="240" w:lineRule="auto"/>
        <w:ind w:left="567" w:hanging="567"/>
        <w:jc w:val="both"/>
        <w:rPr>
          <w:rFonts w:ascii="Aptos" w:hAnsi="Aptos" w:cs="Arial"/>
          <w:bCs/>
          <w:sz w:val="24"/>
          <w:szCs w:val="24"/>
        </w:rPr>
      </w:pPr>
      <w:r w:rsidRPr="001B32F0">
        <w:rPr>
          <w:rFonts w:ascii="Aptos" w:hAnsi="Aptos" w:cs="Arial"/>
          <w:b/>
          <w:i/>
          <w:iCs/>
          <w:sz w:val="24"/>
          <w:szCs w:val="24"/>
        </w:rPr>
        <w:t>Odčervení</w:t>
      </w:r>
      <w:r w:rsidRPr="001B32F0">
        <w:rPr>
          <w:rFonts w:ascii="Aptos" w:hAnsi="Aptos" w:cs="Arial"/>
          <w:bCs/>
          <w:sz w:val="24"/>
          <w:szCs w:val="24"/>
        </w:rPr>
        <w:t xml:space="preserve"> – všechna zvířata budou před přesunem na svod odčervena</w:t>
      </w:r>
    </w:p>
    <w:p w14:paraId="007987CE" w14:textId="77777777" w:rsidR="00E02223" w:rsidRDefault="00E02223" w:rsidP="00E02223">
      <w:pPr>
        <w:pStyle w:val="Odstavecseseznamem"/>
        <w:numPr>
          <w:ilvl w:val="0"/>
          <w:numId w:val="1"/>
        </w:numPr>
        <w:suppressAutoHyphens/>
        <w:spacing w:after="120" w:line="240" w:lineRule="auto"/>
        <w:ind w:left="567" w:hanging="567"/>
        <w:jc w:val="both"/>
        <w:rPr>
          <w:rFonts w:ascii="Aptos" w:hAnsi="Aptos" w:cs="Arial"/>
          <w:bCs/>
          <w:sz w:val="24"/>
          <w:szCs w:val="24"/>
        </w:rPr>
      </w:pPr>
      <w:r w:rsidRPr="001B32F0">
        <w:rPr>
          <w:rFonts w:ascii="Aptos" w:hAnsi="Aptos" w:cs="Arial"/>
          <w:b/>
          <w:i/>
          <w:iCs/>
          <w:sz w:val="24"/>
          <w:szCs w:val="24"/>
        </w:rPr>
        <w:t>Respirační onemocnění</w:t>
      </w:r>
      <w:r w:rsidRPr="001B32F0">
        <w:rPr>
          <w:rFonts w:ascii="Aptos" w:hAnsi="Aptos" w:cs="Arial"/>
          <w:bCs/>
          <w:sz w:val="24"/>
          <w:szCs w:val="24"/>
        </w:rPr>
        <w:t xml:space="preserve"> – všechna zvířata budou vyšetřena na klinické projevy respiratorního onemocnění, důrazně doporučujeme vakcinaci</w:t>
      </w:r>
    </w:p>
    <w:p w14:paraId="515B8CC0" w14:textId="77777777" w:rsidR="00E02223" w:rsidRDefault="00E02223" w:rsidP="00E02223">
      <w:pPr>
        <w:spacing w:after="120"/>
        <w:ind w:left="567" w:hanging="567"/>
        <w:jc w:val="both"/>
        <w:rPr>
          <w:rFonts w:ascii="Aptos" w:hAnsi="Aptos" w:cs="Arial"/>
          <w:bCs/>
          <w:sz w:val="24"/>
          <w:szCs w:val="24"/>
        </w:rPr>
      </w:pPr>
    </w:p>
    <w:p w14:paraId="4A246856" w14:textId="77777777" w:rsidR="00E02223" w:rsidRPr="00E02223" w:rsidRDefault="00E02223" w:rsidP="00E02223">
      <w:pPr>
        <w:rPr>
          <w:b/>
          <w:bCs/>
          <w:sz w:val="24"/>
          <w:szCs w:val="24"/>
        </w:rPr>
      </w:pPr>
    </w:p>
    <w:sectPr w:rsidR="00E02223" w:rsidRPr="00E02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A512E"/>
    <w:multiLevelType w:val="hybridMultilevel"/>
    <w:tmpl w:val="AFE8FBCC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4471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23"/>
    <w:rsid w:val="003D2A52"/>
    <w:rsid w:val="00912E72"/>
    <w:rsid w:val="00CE45FC"/>
    <w:rsid w:val="00E0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AE6C"/>
  <w15:chartTrackingRefBased/>
  <w15:docId w15:val="{3138EF0D-E4EB-48D4-9738-C2F4D279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2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2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2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2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2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2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2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2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2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2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22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22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22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22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22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22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2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2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2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2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2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22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22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22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2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22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22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Jelínková</dc:creator>
  <cp:keywords/>
  <dc:description/>
  <cp:lastModifiedBy>Soňa Jelínková</cp:lastModifiedBy>
  <cp:revision>1</cp:revision>
  <dcterms:created xsi:type="dcterms:W3CDTF">2025-08-07T12:47:00Z</dcterms:created>
  <dcterms:modified xsi:type="dcterms:W3CDTF">2025-08-07T12:59:00Z</dcterms:modified>
</cp:coreProperties>
</file>